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109A" w14:textId="29FFBE09" w:rsidR="00C6329F" w:rsidRPr="00CA6775" w:rsidRDefault="00C6329F" w:rsidP="00C6329F">
      <w:pPr>
        <w:spacing w:line="240" w:lineRule="exact"/>
        <w:jc w:val="center"/>
        <w:rPr>
          <w:rFonts w:ascii="標楷體" w:eastAsia="DengXian" w:hAnsi="標楷體" w:cs="Gulim"/>
          <w:b/>
          <w:bCs/>
          <w:kern w:val="0"/>
          <w:sz w:val="22"/>
          <w:lang w:eastAsia="zh-CN"/>
        </w:rPr>
      </w:pPr>
      <w:r w:rsidRPr="00CA6775">
        <w:rPr>
          <w:rFonts w:ascii="標楷體" w:eastAsia="DengXian" w:hAnsi="標楷體" w:cs="Gulim" w:hint="eastAsia"/>
          <w:b/>
          <w:bCs/>
          <w:kern w:val="0"/>
          <w:sz w:val="22"/>
          <w:lang w:eastAsia="zh-CN"/>
        </w:rPr>
        <w:t>臺日合作需求調查表</w:t>
      </w:r>
    </w:p>
    <w:p w14:paraId="2326E538" w14:textId="64F6D789" w:rsidR="00C6329F" w:rsidRPr="00C41EDB" w:rsidRDefault="00C6329F" w:rsidP="00C6329F">
      <w:pPr>
        <w:spacing w:line="240" w:lineRule="exact"/>
        <w:rPr>
          <w:rFonts w:ascii="標楷體" w:eastAsia="DengXian" w:hAnsi="標楷體" w:cs="Gulim"/>
          <w:b/>
          <w:bCs/>
          <w:color w:val="0070C0"/>
          <w:kern w:val="0"/>
          <w:sz w:val="20"/>
          <w:szCs w:val="20"/>
          <w:lang w:eastAsia="zh-CN"/>
        </w:rPr>
      </w:pPr>
      <w:r w:rsidRPr="00C41EDB">
        <w:rPr>
          <w:rFonts w:ascii="標楷體" w:eastAsia="DengXian" w:hAnsi="標楷體" w:cs="Gulim" w:hint="eastAsia"/>
          <w:b/>
          <w:bCs/>
          <w:color w:val="0070C0"/>
          <w:kern w:val="0"/>
          <w:sz w:val="20"/>
          <w:szCs w:val="20"/>
          <w:lang w:eastAsia="zh-CN"/>
        </w:rPr>
        <w:t>※請盡可能以日語或英語填寫。</w:t>
      </w:r>
    </w:p>
    <w:tbl>
      <w:tblPr>
        <w:tblpPr w:leftFromText="180" w:rightFromText="180" w:vertAnchor="page" w:horzAnchor="margin" w:tblpY="1274"/>
        <w:tblW w:w="10487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21"/>
        <w:gridCol w:w="1995"/>
        <w:gridCol w:w="829"/>
        <w:gridCol w:w="793"/>
        <w:gridCol w:w="908"/>
        <w:gridCol w:w="1418"/>
        <w:gridCol w:w="2123"/>
      </w:tblGrid>
      <w:tr w:rsidR="00C6329F" w:rsidRPr="00C6329F" w14:paraId="506C5D5D" w14:textId="77777777" w:rsidTr="00CC40A7">
        <w:trPr>
          <w:trHeight w:val="534"/>
        </w:trPr>
        <w:tc>
          <w:tcPr>
            <w:tcW w:w="52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1ED6DAC" w14:textId="77777777" w:rsidR="00C6329F" w:rsidRPr="00C6329F" w:rsidRDefault="00C6329F" w:rsidP="00C6329F">
            <w:pPr>
              <w:rPr>
                <w:rFonts w:ascii="微軟正黑體" w:eastAsia="微軟正黑體" w:hAnsi="微軟正黑體" w:cs="Gulim"/>
                <w:color w:val="747474" w:themeColor="background2" w:themeShade="80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(此區可放公司LOGO)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52300" w14:textId="05846F0E" w:rsidR="00C6329F" w:rsidRPr="00C6329F" w:rsidRDefault="00C6329F" w:rsidP="00C632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color w:val="747474" w:themeColor="background2" w:themeShade="80"/>
                <w:kern w:val="0"/>
                <w:sz w:val="20"/>
                <w:szCs w:val="20"/>
                <w:lang w:eastAsia="zh-CN"/>
              </w:rPr>
            </w:pP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(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  <w:lang w:eastAsia="zh-CN"/>
              </w:rPr>
              <w:t>企業名稱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_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  <w:lang w:eastAsia="zh-CN"/>
              </w:rPr>
              <w:t>中文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)</w:t>
            </w:r>
          </w:p>
        </w:tc>
      </w:tr>
      <w:tr w:rsidR="00C6329F" w:rsidRPr="00C6329F" w14:paraId="0584E7C0" w14:textId="77777777" w:rsidTr="00CC40A7">
        <w:trPr>
          <w:trHeight w:val="474"/>
        </w:trPr>
        <w:tc>
          <w:tcPr>
            <w:tcW w:w="524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6A99E" w14:textId="77777777" w:rsidR="00C6329F" w:rsidRPr="00C6329F" w:rsidRDefault="00C6329F" w:rsidP="00C6329F">
            <w:pPr>
              <w:rPr>
                <w:rFonts w:ascii="微軟正黑體" w:eastAsia="微軟正黑體" w:hAnsi="微軟正黑體" w:cs="Gulim"/>
                <w:color w:val="747474" w:themeColor="background2" w:themeShade="80"/>
                <w:kern w:val="0"/>
                <w:sz w:val="20"/>
                <w:szCs w:val="20"/>
              </w:rPr>
            </w:pP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5F214" w14:textId="77777777" w:rsidR="00C6329F" w:rsidRPr="00C6329F" w:rsidRDefault="00C6329F" w:rsidP="00C632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color w:val="747474" w:themeColor="background2" w:themeShade="80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(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  <w:lang w:eastAsia="zh-CN"/>
              </w:rPr>
              <w:t>企業名稱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_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  <w:lang w:eastAsia="zh-CN"/>
              </w:rPr>
              <w:t>英文</w:t>
            </w:r>
            <w:r w:rsidRPr="00C6329F">
              <w:rPr>
                <w:rFonts w:ascii="微軟正黑體" w:eastAsia="微軟正黑體" w:hAnsi="微軟正黑體" w:cs="Gulim" w:hint="eastAsia"/>
                <w:color w:val="747474" w:themeColor="background2" w:themeShade="80"/>
                <w:kern w:val="0"/>
                <w:sz w:val="20"/>
                <w:szCs w:val="20"/>
              </w:rPr>
              <w:t>)</w:t>
            </w:r>
          </w:p>
        </w:tc>
      </w:tr>
      <w:tr w:rsidR="00C6329F" w:rsidRPr="00C6329F" w14:paraId="0A385649" w14:textId="77777777" w:rsidTr="00CC40A7">
        <w:trPr>
          <w:trHeight w:val="260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B553D" w14:textId="77777777" w:rsidR="00C6329F" w:rsidRPr="00C6329F" w:rsidRDefault="00C6329F" w:rsidP="00C632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zh-CN"/>
              </w:rPr>
              <w:t>所在地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Location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0EF0B" w14:textId="77777777" w:rsidR="00C6329F" w:rsidRDefault="00C6329F" w:rsidP="00C6329F">
            <w:pPr>
              <w:autoSpaceDE w:val="0"/>
              <w:autoSpaceDN w:val="0"/>
              <w:adjustRightInd w:val="0"/>
              <w:spacing w:line="240" w:lineRule="exact"/>
              <w:ind w:firstLine="220"/>
              <w:rPr>
                <w:rFonts w:ascii="微軟正黑體" w:eastAsia="Yu Gothic" w:hAnsi="微軟正黑體" w:cs="Gulim"/>
                <w:kern w:val="0"/>
                <w:szCs w:val="20"/>
                <w:lang w:eastAsia="ja-JP"/>
              </w:rPr>
            </w:pPr>
          </w:p>
          <w:p w14:paraId="6BC1F09B" w14:textId="77777777" w:rsidR="007019B6" w:rsidRPr="007019B6" w:rsidRDefault="007019B6" w:rsidP="00C6329F">
            <w:pPr>
              <w:autoSpaceDE w:val="0"/>
              <w:autoSpaceDN w:val="0"/>
              <w:adjustRightInd w:val="0"/>
              <w:spacing w:line="240" w:lineRule="exact"/>
              <w:ind w:firstLine="220"/>
              <w:rPr>
                <w:rFonts w:ascii="微軟正黑體" w:eastAsia="Yu Gothic" w:hAnsi="微軟正黑體" w:cs="Gulim"/>
                <w:kern w:val="0"/>
                <w:szCs w:val="20"/>
                <w:lang w:eastAsia="ja-JP"/>
              </w:rPr>
            </w:pPr>
          </w:p>
        </w:tc>
      </w:tr>
      <w:tr w:rsidR="00C6329F" w:rsidRPr="00C6329F" w14:paraId="149F0B11" w14:textId="77777777" w:rsidTr="003853D8">
        <w:trPr>
          <w:trHeight w:val="495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2D842" w14:textId="77777777" w:rsidR="00C6329F" w:rsidRPr="00C6329F" w:rsidRDefault="00C6329F" w:rsidP="00C632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ウェブサイトWebsite</w:t>
            </w:r>
          </w:p>
        </w:tc>
        <w:tc>
          <w:tcPr>
            <w:tcW w:w="4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F161F" w14:textId="77777777" w:rsidR="00C6329F" w:rsidRPr="003853D8" w:rsidRDefault="00C6329F" w:rsidP="00C6329F">
            <w:pPr>
              <w:autoSpaceDE w:val="0"/>
              <w:autoSpaceDN w:val="0"/>
              <w:adjustRightInd w:val="0"/>
              <w:spacing w:line="240" w:lineRule="exact"/>
              <w:ind w:firstLine="220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07B4D" w14:textId="1DFCF23A" w:rsidR="00C6329F" w:rsidRPr="00C6329F" w:rsidRDefault="00BC3ABB" w:rsidP="00C632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ＴＥＬ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72339" w14:textId="77777777" w:rsidR="00C6329F" w:rsidRPr="00C6329F" w:rsidRDefault="00C6329F" w:rsidP="00C632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3C38D6" w:rsidRPr="00C6329F" w14:paraId="59CB5B7E" w14:textId="77777777" w:rsidTr="00CC40A7">
        <w:trPr>
          <w:cantSplit/>
          <w:trHeight w:val="441"/>
        </w:trPr>
        <w:tc>
          <w:tcPr>
            <w:tcW w:w="24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317CF3D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ko-KR"/>
              </w:rPr>
              <w:t>企業情報</w:t>
            </w:r>
          </w:p>
          <w:p w14:paraId="1376053E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Company Information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2C75BA" w14:textId="0FB8EA5A" w:rsidR="003C38D6" w:rsidRPr="00C6329F" w:rsidRDefault="00BC3ABB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設立年度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Foundation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3A2F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9E0035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連絡担当者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AB0A4" w14:textId="2BBB6239" w:rsidR="003C38D6" w:rsidRPr="00C6329F" w:rsidRDefault="00E90F5F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E90F5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担当者氏名</w:t>
            </w:r>
          </w:p>
          <w:p w14:paraId="47D7770B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  <w:t>Name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EB751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3C38D6" w:rsidRPr="00C6329F" w14:paraId="14C614D4" w14:textId="77777777" w:rsidTr="003C38D6">
        <w:trPr>
          <w:cantSplit/>
          <w:trHeight w:val="441"/>
        </w:trPr>
        <w:tc>
          <w:tcPr>
            <w:tcW w:w="2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981CC09" w14:textId="77777777" w:rsidR="003C38D6" w:rsidRPr="00C6329F" w:rsidRDefault="003C38D6" w:rsidP="003C38D6">
            <w:pPr>
              <w:widowControl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D5840" w14:textId="093AC056" w:rsidR="003C38D6" w:rsidRPr="00C6329F" w:rsidRDefault="00BC3ABB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zh-CN"/>
              </w:rPr>
              <w:t>従業員数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Employee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F6710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90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11CC84" w14:textId="77777777" w:rsidR="003C38D6" w:rsidRPr="00C6329F" w:rsidRDefault="003C38D6" w:rsidP="003C38D6">
            <w:pPr>
              <w:widowControl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FDFE2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役　職</w:t>
            </w:r>
          </w:p>
          <w:p w14:paraId="4E9CCB93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3AA482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3C38D6" w:rsidRPr="00C6329F" w14:paraId="196FC60D" w14:textId="77777777" w:rsidTr="003C38D6">
        <w:trPr>
          <w:cantSplit/>
          <w:trHeight w:val="441"/>
        </w:trPr>
        <w:tc>
          <w:tcPr>
            <w:tcW w:w="2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E19B766" w14:textId="77777777" w:rsidR="003C38D6" w:rsidRPr="00C6329F" w:rsidRDefault="003C38D6" w:rsidP="003C38D6">
            <w:pPr>
              <w:widowControl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D883E" w14:textId="43B45C45" w:rsidR="003C38D6" w:rsidRPr="00C6329F" w:rsidRDefault="00BC3ABB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資本金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Capital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0713D" w14:textId="5301F943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90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850C47" w14:textId="77777777" w:rsidR="003C38D6" w:rsidRPr="00C6329F" w:rsidRDefault="003C38D6" w:rsidP="003C38D6">
            <w:pPr>
              <w:widowControl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A34AE79" w14:textId="77777777" w:rsidR="003C38D6" w:rsidRPr="00C6329F" w:rsidRDefault="003C38D6" w:rsidP="003C38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804" w14:textId="77777777" w:rsidR="003C38D6" w:rsidRPr="00C6329F" w:rsidRDefault="003C38D6" w:rsidP="003C38D6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ja-JP"/>
              </w:rPr>
            </w:pPr>
          </w:p>
        </w:tc>
      </w:tr>
      <w:tr w:rsidR="00BC3ABB" w:rsidRPr="00C6329F" w14:paraId="18AF8E50" w14:textId="77777777" w:rsidTr="00CC40A7">
        <w:trPr>
          <w:cantSplit/>
          <w:trHeight w:val="441"/>
        </w:trPr>
        <w:tc>
          <w:tcPr>
            <w:tcW w:w="24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D96F8" w14:textId="77777777" w:rsidR="00BC3ABB" w:rsidRPr="00C6329F" w:rsidRDefault="00BC3ABB" w:rsidP="00BC3ABB">
            <w:pPr>
              <w:widowControl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5956A" w14:textId="321AD0B6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海外取引実績</w:t>
            </w:r>
          </w:p>
        </w:tc>
        <w:tc>
          <w:tcPr>
            <w:tcW w:w="1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1DDF2" w14:textId="49C598E1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 xml:space="preserve">無　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有</w:t>
            </w:r>
          </w:p>
        </w:tc>
        <w:tc>
          <w:tcPr>
            <w:tcW w:w="9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C6FF9" w14:textId="77777777" w:rsidR="00BC3ABB" w:rsidRPr="00C6329F" w:rsidRDefault="00BC3ABB" w:rsidP="00BC3ABB">
            <w:pPr>
              <w:widowControl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705BE0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電話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</w:rPr>
              <w:t>/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携帯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7F6" w14:textId="77777777" w:rsidR="00BC3ABB" w:rsidRPr="00C6329F" w:rsidRDefault="00BC3ABB" w:rsidP="00BC3ABB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ja-JP"/>
              </w:rPr>
            </w:pPr>
          </w:p>
        </w:tc>
      </w:tr>
      <w:tr w:rsidR="00BC3ABB" w:rsidRPr="00C6329F" w14:paraId="4A46FFC6" w14:textId="77777777" w:rsidTr="00CC40A7">
        <w:trPr>
          <w:trHeight w:val="1069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353A7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主要事業及び生産分野</w:t>
            </w:r>
          </w:p>
          <w:p w14:paraId="0EDCF72D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Major business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033417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6D155789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66CC267E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75A807FA" w14:textId="77777777" w:rsidR="00BC3ABB" w:rsidRPr="00225EB4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Yu Gothic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BC3ABB" w:rsidRPr="00C6329F" w14:paraId="665072BA" w14:textId="77777777" w:rsidTr="00CC40A7">
        <w:trPr>
          <w:trHeight w:val="602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F35CF" w14:textId="77777777" w:rsidR="00BC3ABB" w:rsidRPr="00C6329F" w:rsidRDefault="00BC3ABB" w:rsidP="00BC3ABB">
            <w:pPr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当社の強み</w:t>
            </w:r>
          </w:p>
          <w:p w14:paraId="485008BC" w14:textId="77777777" w:rsidR="00BC3ABB" w:rsidRPr="00C6329F" w:rsidRDefault="00BC3ABB" w:rsidP="00BC3ABB">
            <w:pPr>
              <w:spacing w:line="240" w:lineRule="exact"/>
              <w:rPr>
                <w:rFonts w:ascii="微軟正黑體" w:eastAsia="微軟正黑體" w:hAnsi="微軟正黑體" w:cs="Gulim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>Company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</w:rPr>
              <w:t xml:space="preserve"> 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>Strength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BF986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BC3ABB" w:rsidRPr="00C6329F" w14:paraId="46CAC338" w14:textId="77777777" w:rsidTr="00CC40A7">
        <w:trPr>
          <w:trHeight w:val="1136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4E3CBC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生産品又は生産ライン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>Phots. Of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</w:rPr>
              <w:t xml:space="preserve"> </w:t>
            </w: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Product,</w:t>
            </w:r>
          </w:p>
          <w:p w14:paraId="4F7CD91B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>Production line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4061E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7FFB8217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6EBA9A59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0EC215CB" w14:textId="77777777" w:rsidR="00BC3ABB" w:rsidRPr="00C6329F" w:rsidRDefault="00BC3ABB" w:rsidP="00BC3ABB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BC3ABB" w:rsidRPr="00C6329F" w14:paraId="03F6B2DE" w14:textId="77777777" w:rsidTr="00CC40A7">
        <w:trPr>
          <w:trHeight w:val="91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B01734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主要取引実績</w:t>
            </w:r>
          </w:p>
          <w:p w14:paraId="5D771A41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>Major trading partner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E3CB0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17FAF18C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111157E3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3D370CE6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BC3ABB" w:rsidRPr="00C6329F" w14:paraId="262FD263" w14:textId="77777777" w:rsidTr="00CC40A7">
        <w:trPr>
          <w:trHeight w:val="768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38A3ED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商談を希望する分野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>Desirable business field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</w:rPr>
              <w:t xml:space="preserve"> with</w:t>
            </w:r>
            <w:r w:rsidRPr="00C6329F">
              <w:rPr>
                <w:rFonts w:ascii="微軟正黑體" w:eastAsia="微軟正黑體" w:hAnsi="微軟正黑體" w:cs="Gulim" w:hint="eastAsia"/>
                <w:sz w:val="20"/>
                <w:szCs w:val="20"/>
                <w:lang w:eastAsia="ja-JP"/>
              </w:rPr>
              <w:t xml:space="preserve"> Taiwan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57431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38776560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5778EB17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  <w:p w14:paraId="54DFBBAE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</w:p>
        </w:tc>
      </w:tr>
      <w:tr w:rsidR="00BC3ABB" w:rsidRPr="00C6329F" w14:paraId="789E4409" w14:textId="77777777" w:rsidTr="00CC40A7">
        <w:trPr>
          <w:trHeight w:val="843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A6E115" w14:textId="7777777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b/>
                <w:bCs/>
                <w:sz w:val="20"/>
                <w:szCs w:val="20"/>
                <w:lang w:eastAsia="ja-JP"/>
              </w:rPr>
            </w:pPr>
            <w:r w:rsidRPr="00C6329F">
              <w:rPr>
                <w:rFonts w:ascii="微軟正黑體" w:eastAsia="微軟正黑體" w:hAnsi="微軟正黑體" w:cs="Gulim" w:hint="eastAsia"/>
                <w:b/>
                <w:bCs/>
                <w:kern w:val="0"/>
                <w:sz w:val="20"/>
                <w:szCs w:val="20"/>
                <w:lang w:eastAsia="ja-JP"/>
              </w:rPr>
              <w:t>希望する商談内容</w:t>
            </w:r>
            <w:r w:rsidRPr="00C6329F">
              <w:rPr>
                <w:rFonts w:ascii="微軟正黑體" w:eastAsia="微軟正黑體" w:hAnsi="微軟正黑體" w:cs="Gulim" w:hint="eastAsia"/>
                <w:b/>
                <w:bCs/>
                <w:sz w:val="20"/>
                <w:szCs w:val="20"/>
                <w:lang w:eastAsia="ja-JP"/>
              </w:rPr>
              <w:t>Desirable business</w:t>
            </w:r>
            <w:r w:rsidRPr="00C6329F">
              <w:rPr>
                <w:rFonts w:ascii="微軟正黑體" w:eastAsia="微軟正黑體" w:hAnsi="微軟正黑體" w:cs="Gulim" w:hint="eastAsia"/>
                <w:b/>
                <w:bCs/>
                <w:sz w:val="20"/>
                <w:szCs w:val="20"/>
              </w:rPr>
              <w:t xml:space="preserve"> with </w:t>
            </w:r>
            <w:r w:rsidRPr="00C6329F">
              <w:rPr>
                <w:rFonts w:ascii="微軟正黑體" w:eastAsia="微軟正黑體" w:hAnsi="微軟正黑體" w:cs="Gulim" w:hint="eastAsia"/>
                <w:b/>
                <w:bCs/>
                <w:sz w:val="20"/>
                <w:szCs w:val="20"/>
                <w:lang w:eastAsia="ja-JP"/>
              </w:rPr>
              <w:t>Taiwan</w:t>
            </w:r>
          </w:p>
          <w:p w14:paraId="04159030" w14:textId="549193B7" w:rsidR="00BC3ABB" w:rsidRPr="00C6329F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</w:rPr>
            </w:pPr>
            <w:r w:rsidRPr="00C6329F">
              <w:rPr>
                <w:rFonts w:ascii="微軟正黑體" w:eastAsia="微軟正黑體" w:hAnsi="微軟正黑體" w:cs="Gulim" w:hint="eastAsia"/>
                <w:b/>
                <w:bCs/>
                <w:color w:val="FF0000"/>
                <w:kern w:val="0"/>
                <w:sz w:val="20"/>
                <w:szCs w:val="20"/>
              </w:rPr>
              <w:t>※</w:t>
            </w:r>
            <w:r>
              <w:rPr>
                <w:rFonts w:ascii="微軟正黑體" w:eastAsia="微軟正黑體" w:hAnsi="微軟正黑體" w:cs="Gulim" w:hint="eastAsia"/>
                <w:b/>
                <w:bCs/>
                <w:color w:val="FF0000"/>
                <w:kern w:val="0"/>
                <w:sz w:val="20"/>
                <w:szCs w:val="20"/>
              </w:rPr>
              <w:t>為增加媒合洽談匹配精</w:t>
            </w:r>
            <w:proofErr w:type="gramStart"/>
            <w:r>
              <w:rPr>
                <w:rFonts w:ascii="微軟正黑體" w:eastAsia="微軟正黑體" w:hAnsi="微軟正黑體" w:cs="Gulim" w:hint="eastAsia"/>
                <w:b/>
                <w:bCs/>
                <w:color w:val="FF0000"/>
                <w:kern w:val="0"/>
                <w:sz w:val="20"/>
                <w:szCs w:val="20"/>
              </w:rPr>
              <w:t>準</w:t>
            </w:r>
            <w:proofErr w:type="gramEnd"/>
            <w:r>
              <w:rPr>
                <w:rFonts w:ascii="微軟正黑體" w:eastAsia="微軟正黑體" w:hAnsi="微軟正黑體" w:cs="Gulim" w:hint="eastAsia"/>
                <w:b/>
                <w:bCs/>
                <w:color w:val="FF0000"/>
                <w:kern w:val="0"/>
                <w:sz w:val="20"/>
                <w:szCs w:val="20"/>
              </w:rPr>
              <w:t>度，請盡可能具體填寫希望洽談的內容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945B2" w14:textId="77777777" w:rsidR="00BC3ABB" w:rsidRPr="00F30D3D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b/>
                <w:bCs/>
                <w:kern w:val="0"/>
                <w:sz w:val="20"/>
                <w:szCs w:val="20"/>
                <w:lang w:eastAsia="ja-JP"/>
              </w:rPr>
            </w:pPr>
            <w:r w:rsidRPr="00F30D3D">
              <w:rPr>
                <w:rFonts w:ascii="微軟正黑體" w:eastAsia="微軟正黑體" w:hAnsi="微軟正黑體" w:cs="Gulim" w:hint="eastAsia"/>
                <w:b/>
                <w:bCs/>
                <w:kern w:val="0"/>
                <w:sz w:val="20"/>
                <w:szCs w:val="20"/>
                <w:lang w:eastAsia="ja-JP"/>
              </w:rPr>
              <w:t>○を付けて下さい</w:t>
            </w:r>
          </w:p>
          <w:p w14:paraId="7803A9B5" w14:textId="77777777" w:rsidR="00BC3ABB" w:rsidRPr="005969F0" w:rsidRDefault="00BC3ABB" w:rsidP="00BC3AB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  <w:lang w:eastAsia="ja-JP"/>
              </w:rPr>
            </w:pPr>
            <w:r w:rsidRPr="005969F0">
              <w:rPr>
                <w:rFonts w:ascii="微軟正黑體" w:eastAsia="微軟正黑體" w:hAnsi="微軟正黑體" w:cs="細明體"/>
                <w:color w:val="000000"/>
                <w:sz w:val="20"/>
                <w:szCs w:val="20"/>
              </w:rPr>
              <w:sym w:font="Wingdings 2" w:char="F0A3"/>
            </w:r>
            <w:r w:rsidRPr="005969F0">
              <w:rPr>
                <w:rFonts w:ascii="微軟正黑體" w:eastAsia="微軟正黑體" w:hAnsi="微軟正黑體" w:hint="eastAsia"/>
                <w:bCs/>
                <w:sz w:val="20"/>
                <w:szCs w:val="20"/>
                <w:lang w:eastAsia="ja-JP"/>
              </w:rPr>
              <w:t>販売：</w:t>
            </w:r>
          </w:p>
          <w:p w14:paraId="3F92821C" w14:textId="53ECCD41" w:rsidR="00BC3ABB" w:rsidRPr="005969F0" w:rsidRDefault="00BC3ABB" w:rsidP="00BC3AB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  <w:lang w:eastAsia="ja-JP"/>
              </w:rPr>
            </w:pPr>
            <w:r w:rsidRPr="005969F0">
              <w:rPr>
                <w:rFonts w:ascii="微軟正黑體" w:eastAsia="微軟正黑體" w:hAnsi="微軟正黑體" w:cs="細明體"/>
                <w:color w:val="000000"/>
                <w:sz w:val="20"/>
                <w:szCs w:val="20"/>
              </w:rPr>
              <w:sym w:font="Wingdings 2" w:char="F0A3"/>
            </w:r>
            <w:r w:rsidRPr="005969F0">
              <w:rPr>
                <w:rFonts w:ascii="微軟正黑體" w:eastAsia="微軟正黑體" w:hAnsi="微軟正黑體" w:hint="eastAsia"/>
                <w:bCs/>
                <w:sz w:val="20"/>
                <w:szCs w:val="20"/>
                <w:lang w:eastAsia="ja-JP"/>
              </w:rPr>
              <w:t>購入</w:t>
            </w:r>
            <w:r w:rsidRPr="005969F0">
              <w:rPr>
                <w:rFonts w:ascii="微軟正黑體" w:eastAsia="微軟正黑體" w:hAnsi="微軟正黑體" w:cs="細明體" w:hint="eastAsia"/>
                <w:color w:val="000000"/>
                <w:sz w:val="20"/>
                <w:szCs w:val="20"/>
                <w:lang w:eastAsia="ja-JP"/>
              </w:rPr>
              <w:t>：</w:t>
            </w:r>
          </w:p>
          <w:p w14:paraId="729641AA" w14:textId="77777777" w:rsidR="00BC3ABB" w:rsidRPr="005969F0" w:rsidRDefault="00BC3ABB" w:rsidP="00BC3AB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  <w:lang w:eastAsia="ja-JP"/>
              </w:rPr>
            </w:pPr>
            <w:r w:rsidRPr="005969F0">
              <w:rPr>
                <w:rFonts w:ascii="微軟正黑體" w:eastAsia="微軟正黑體" w:hAnsi="微軟正黑體" w:cs="細明體"/>
                <w:color w:val="000000"/>
                <w:sz w:val="20"/>
                <w:szCs w:val="20"/>
              </w:rPr>
              <w:sym w:font="Wingdings 2" w:char="F0A3"/>
            </w:r>
            <w:r w:rsidRPr="005969F0">
              <w:rPr>
                <w:rFonts w:ascii="微軟正黑體" w:eastAsia="微軟正黑體" w:hAnsi="微軟正黑體" w:hint="eastAsia"/>
                <w:bCs/>
                <w:sz w:val="20"/>
                <w:szCs w:val="20"/>
                <w:lang w:eastAsia="ja-JP"/>
              </w:rPr>
              <w:t>技術提携</w:t>
            </w:r>
            <w:r w:rsidRPr="005969F0">
              <w:rPr>
                <w:rFonts w:ascii="微軟正黑體" w:eastAsia="微軟正黑體" w:hAnsi="微軟正黑體" w:cs="細明體" w:hint="eastAsia"/>
                <w:color w:val="000000"/>
                <w:sz w:val="20"/>
                <w:szCs w:val="20"/>
                <w:lang w:eastAsia="ja-JP"/>
              </w:rPr>
              <w:t>：</w:t>
            </w:r>
          </w:p>
          <w:p w14:paraId="0961FA44" w14:textId="77777777" w:rsidR="00BC3ABB" w:rsidRPr="005969F0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kern w:val="0"/>
                <w:sz w:val="20"/>
                <w:szCs w:val="20"/>
                <w:lang w:eastAsia="ja-JP"/>
              </w:rPr>
            </w:pPr>
            <w:r w:rsidRPr="005969F0">
              <w:rPr>
                <w:rFonts w:ascii="微軟正黑體" w:eastAsia="微軟正黑體" w:hAnsi="微軟正黑體" w:cs="細明體"/>
                <w:color w:val="000000"/>
                <w:sz w:val="20"/>
                <w:szCs w:val="20"/>
              </w:rPr>
              <w:sym w:font="Wingdings 2" w:char="F0A3"/>
            </w:r>
            <w:r w:rsidRPr="005969F0">
              <w:rPr>
                <w:rFonts w:ascii="微軟正黑體" w:eastAsia="微軟正黑體" w:hAnsi="微軟正黑體" w:cs="細明體" w:hint="eastAsia"/>
                <w:color w:val="000000"/>
                <w:sz w:val="20"/>
                <w:szCs w:val="20"/>
                <w:lang w:eastAsia="ja-JP"/>
              </w:rPr>
              <w:t>共同で</w:t>
            </w:r>
            <w:r w:rsidRPr="005969F0">
              <w:rPr>
                <w:rFonts w:ascii="微軟正黑體" w:eastAsia="微軟正黑體" w:hAnsi="微軟正黑體" w:hint="eastAsia"/>
                <w:bCs/>
                <w:sz w:val="20"/>
                <w:szCs w:val="20"/>
                <w:lang w:eastAsia="ja-JP"/>
              </w:rPr>
              <w:t>第三国展開</w:t>
            </w:r>
            <w:r w:rsidRPr="005969F0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共同で第三国展開・作業委託・その他（　　　　　　）</w:t>
            </w:r>
          </w:p>
          <w:p w14:paraId="1AD1AB1D" w14:textId="585D6C57" w:rsidR="00BC3ABB" w:rsidRPr="0048640B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Yu Gothic" w:hAnsi="微軟正黑體" w:cs="Gulim"/>
                <w:kern w:val="0"/>
                <w:sz w:val="20"/>
                <w:szCs w:val="20"/>
                <w:lang w:eastAsia="ja-JP"/>
              </w:rPr>
            </w:pPr>
            <w:r w:rsidRPr="005969F0">
              <w:rPr>
                <w:rFonts w:ascii="微軟正黑體" w:eastAsia="微軟正黑體" w:hAnsi="微軟正黑體" w:cs="Gulim" w:hint="eastAsia"/>
                <w:kern w:val="0"/>
                <w:sz w:val="20"/>
                <w:szCs w:val="20"/>
                <w:lang w:eastAsia="ja-JP"/>
              </w:rPr>
              <w:t>具体的商談内容：</w:t>
            </w:r>
          </w:p>
        </w:tc>
      </w:tr>
      <w:tr w:rsidR="00BC3ABB" w:rsidRPr="00C6329F" w14:paraId="672BBD17" w14:textId="77777777" w:rsidTr="00CC40A7">
        <w:trPr>
          <w:trHeight w:val="843"/>
        </w:trPr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D79F3" w14:textId="5E7616A5" w:rsidR="00BC3ABB" w:rsidRPr="0048640B" w:rsidRDefault="00BC3ABB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b/>
                <w:bCs/>
                <w:kern w:val="0"/>
                <w:sz w:val="20"/>
                <w:szCs w:val="20"/>
                <w:lang w:eastAsia="ja-JP"/>
              </w:rPr>
            </w:pPr>
            <w:r w:rsidRPr="0048640B">
              <w:rPr>
                <w:rFonts w:ascii="微軟正黑體" w:eastAsia="微軟正黑體" w:hAnsi="微軟正黑體" w:cs="Gulim" w:hint="eastAsia"/>
                <w:b/>
                <w:bCs/>
                <w:kern w:val="0"/>
                <w:sz w:val="20"/>
                <w:szCs w:val="20"/>
                <w:lang w:eastAsia="ja-JP"/>
              </w:rPr>
              <w:t>媒合會預計使用言語</w:t>
            </w:r>
          </w:p>
        </w:tc>
        <w:tc>
          <w:tcPr>
            <w:tcW w:w="80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74D93" w14:textId="77777777" w:rsidR="00BC3ABB" w:rsidRPr="0048640B" w:rsidRDefault="00BC3ABB" w:rsidP="00BC3ABB">
            <w:pPr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8640B">
              <w:rPr>
                <w:rFonts w:ascii="微軟正黑體" w:eastAsia="微軟正黑體" w:hAnsi="微軟正黑體"/>
                <w:b/>
                <w:sz w:val="20"/>
                <w:szCs w:val="20"/>
              </w:rPr>
              <w:sym w:font="Wingdings 2" w:char="F0A3"/>
            </w:r>
            <w:r w:rsidRPr="0048640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日本語</w:t>
            </w:r>
            <w:r w:rsidRPr="0048640B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　</w:t>
            </w:r>
            <w:r w:rsidRPr="0048640B">
              <w:rPr>
                <w:rFonts w:ascii="微軟正黑體" w:eastAsia="微軟正黑體" w:hAnsi="微軟正黑體"/>
                <w:b/>
                <w:sz w:val="20"/>
                <w:szCs w:val="20"/>
              </w:rPr>
              <w:sym w:font="Wingdings 2" w:char="F0A3"/>
            </w:r>
            <w:r w:rsidRPr="0048640B">
              <w:rPr>
                <w:rFonts w:ascii="微軟正黑體" w:eastAsia="微軟正黑體" w:hAnsi="微軟正黑體"/>
                <w:b/>
                <w:sz w:val="20"/>
                <w:szCs w:val="20"/>
              </w:rPr>
              <w:t>英</w:t>
            </w:r>
            <w:r w:rsidRPr="0048640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語</w:t>
            </w:r>
          </w:p>
          <w:p w14:paraId="277C5092" w14:textId="05C12985" w:rsidR="00BC3ABB" w:rsidRPr="0048640B" w:rsidRDefault="00EC6B30" w:rsidP="00BC3ABB">
            <w:pPr>
              <w:autoSpaceDE w:val="0"/>
              <w:autoSpaceDN w:val="0"/>
              <w:adjustRightInd w:val="0"/>
              <w:spacing w:line="240" w:lineRule="exact"/>
              <w:rPr>
                <w:rFonts w:ascii="微軟正黑體" w:eastAsia="微軟正黑體" w:hAnsi="微軟正黑體" w:cs="Gulim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本次日方有提供</w:t>
            </w:r>
            <w:r w:rsidR="00BC3ABB" w:rsidRPr="0048640B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日文口譯員</w:t>
            </w:r>
          </w:p>
        </w:tc>
      </w:tr>
    </w:tbl>
    <w:p w14:paraId="0E2BFCF4" w14:textId="57BF9081" w:rsidR="005D6B97" w:rsidRPr="003E0279" w:rsidRDefault="0048640B" w:rsidP="005D6B97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D8B51" wp14:editId="3F46C9A5">
                <wp:simplePos x="0" y="0"/>
                <wp:positionH relativeFrom="margin">
                  <wp:align>left</wp:align>
                </wp:positionH>
                <wp:positionV relativeFrom="paragraph">
                  <wp:posOffset>8455660</wp:posOffset>
                </wp:positionV>
                <wp:extent cx="6753225" cy="807720"/>
                <wp:effectExtent l="0" t="0" r="0" b="0"/>
                <wp:wrapNone/>
                <wp:docPr id="58833231" name="矩形 58833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07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FDF441" w14:textId="29EC4F98" w:rsidR="003E0279" w:rsidRPr="003E0279" w:rsidRDefault="003E0279" w:rsidP="003E0279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執行單位：</w:t>
                            </w:r>
                            <w:r w:rsidR="008B6A47" w:rsidRPr="00A2597D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台灣電子製造設備工業同業公會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 xml:space="preserve">     </w:t>
                            </w:r>
                            <w:r w:rsidR="007941F7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電話：(02)2729-3933</w:t>
                            </w:r>
                          </w:p>
                          <w:p w14:paraId="66292110" w14:textId="7CF8F46D" w:rsidR="00F318AD" w:rsidRDefault="003E0279" w:rsidP="003E0279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本案承辦人：</w:t>
                            </w:r>
                            <w:r w:rsidR="00F52861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張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小姐#</w:t>
                            </w:r>
                            <w:r w:rsidR="00F52861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11</w:t>
                            </w:r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       </w:t>
                            </w:r>
                            <w:r w:rsidR="003C38D6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 xml:space="preserve">             </w:t>
                            </w:r>
                            <w:r w:rsidR="007941F7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地址：110台北市信義區信義路五段5號3樓3E41室</w:t>
                            </w:r>
                          </w:p>
                          <w:p w14:paraId="7F903202" w14:textId="0FE146F5" w:rsidR="003E0279" w:rsidRPr="003E0279" w:rsidRDefault="003E0279" w:rsidP="003E0279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>E-mail：</w:t>
                            </w:r>
                            <w:hyperlink r:id="rId5" w:history="1">
                              <w:r w:rsidR="00F52861" w:rsidRPr="00EE2CAD">
                                <w:rPr>
                                  <w:rStyle w:val="ae"/>
                                  <w:rFonts w:ascii="微軟正黑體" w:eastAsia="微軟正黑體" w:hAnsi="微軟正黑體"/>
                                  <w:b/>
                                  <w:sz w:val="22"/>
                                </w:rPr>
                                <w:t>miyabi@teeia.org.tw</w:t>
                              </w:r>
                            </w:hyperlink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D8B51" id="矩形 58833231" o:spid="_x0000_s1026" style="position:absolute;margin-left:0;margin-top:665.8pt;width:531.75pt;height:63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" filled="f" stroked="f" strokeweight=".25pt">
                <v:textbox>
                  <w:txbxContent>
                    <w:p w14:paraId="4EFDF441" w14:textId="29EC4F98" w:rsidR="003E0279" w:rsidRPr="003E0279" w:rsidRDefault="003E0279" w:rsidP="003E0279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執行單位：</w:t>
                      </w:r>
                      <w:r w:rsidR="008B6A47" w:rsidRPr="00A2597D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台灣電子製造設備工業同業公會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 xml:space="preserve">     </w:t>
                      </w:r>
                      <w:r w:rsidR="007941F7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電話：(02)2729-3933</w:t>
                      </w:r>
                    </w:p>
                    <w:p w14:paraId="66292110" w14:textId="7CF8F46D" w:rsidR="00F318AD" w:rsidRDefault="003E0279" w:rsidP="003E0279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本案承辦人：</w:t>
                      </w:r>
                      <w:r w:rsidR="00F52861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張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小姐#</w:t>
                      </w:r>
                      <w:r w:rsidR="00F52861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11</w:t>
                      </w:r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       </w:t>
                      </w:r>
                      <w:r w:rsidR="003C38D6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 xml:space="preserve">             </w:t>
                      </w:r>
                      <w:r w:rsidR="007941F7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地址：110台北市信義區信義路五段5號3樓3E41室</w:t>
                      </w:r>
                    </w:p>
                    <w:p w14:paraId="7F903202" w14:textId="0FE146F5" w:rsidR="003E0279" w:rsidRPr="003E0279" w:rsidRDefault="003E0279" w:rsidP="003E0279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>E-mail：</w:t>
                      </w:r>
                      <w:hyperlink r:id="rId6" w:history="1">
                        <w:r w:rsidR="00F52861" w:rsidRPr="00EE2CAD">
                          <w:rPr>
                            <w:rStyle w:val="ae"/>
                            <w:rFonts w:ascii="微軟正黑體" w:eastAsia="微軟正黑體" w:hAnsi="微軟正黑體"/>
                            <w:b/>
                            <w:sz w:val="22"/>
                          </w:rPr>
                          <w:t>miyabi@teeia.org.tw</w:t>
                        </w:r>
                      </w:hyperlink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6B97" w:rsidRPr="003E0279">
        <w:rPr>
          <w:rFonts w:ascii="微軟正黑體" w:eastAsia="微軟正黑體" w:hAnsi="微軟正黑體" w:hint="eastAsia"/>
          <w:b/>
          <w:color w:val="FF0000"/>
          <w:sz w:val="21"/>
        </w:rPr>
        <w:t>★請勿將此表格轉為PDF檔，填寫完畢後將</w:t>
      </w:r>
      <w:proofErr w:type="gramStart"/>
      <w:r w:rsidR="005D6B97" w:rsidRPr="003E0279">
        <w:rPr>
          <w:rFonts w:ascii="微軟正黑體" w:eastAsia="微軟正黑體" w:hAnsi="微軟正黑體" w:hint="eastAsia"/>
          <w:b/>
          <w:color w:val="FF0000"/>
          <w:sz w:val="21"/>
        </w:rPr>
        <w:t>原檔回</w:t>
      </w:r>
      <w:proofErr w:type="gramEnd"/>
      <w:r w:rsidR="005D6B97" w:rsidRPr="003E0279">
        <w:rPr>
          <w:rFonts w:ascii="微軟正黑體" w:eastAsia="微軟正黑體" w:hAnsi="微軟正黑體" w:hint="eastAsia"/>
          <w:b/>
          <w:color w:val="FF0000"/>
          <w:sz w:val="21"/>
        </w:rPr>
        <w:t>傳至承辦窗口信箱，謝謝您的合作!</w:t>
      </w:r>
    </w:p>
    <w:p w14:paraId="4893D06B" w14:textId="79AC0819" w:rsidR="005D6B97" w:rsidRPr="00773700" w:rsidRDefault="00226F43" w:rsidP="005D6B97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6869A" wp14:editId="674E1B01">
                <wp:simplePos x="0" y="0"/>
                <wp:positionH relativeFrom="column">
                  <wp:posOffset>-95250</wp:posOffset>
                </wp:positionH>
                <wp:positionV relativeFrom="paragraph">
                  <wp:posOffset>408940</wp:posOffset>
                </wp:positionV>
                <wp:extent cx="7039155" cy="807720"/>
                <wp:effectExtent l="0" t="0" r="0" b="0"/>
                <wp:wrapNone/>
                <wp:docPr id="471780190" name="矩形 471780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155" cy="807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7CB392" w14:textId="0FB77268" w:rsidR="005D6B97" w:rsidRPr="003E0279" w:rsidRDefault="005D6B97" w:rsidP="003E0279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 xml:space="preserve">           </w:t>
                            </w:r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</w:t>
                            </w:r>
                            <w:r w:rsidRPr="003E0279">
                              <w:rPr>
                                <w:rFonts w:ascii="微軟正黑體" w:eastAsia="微軟正黑體" w:hAnsi="微軟正黑體" w:hint="eastAsia"/>
                                <w:b/>
                                <w:color w:val="03080D"/>
                                <w:sz w:val="22"/>
                              </w:rPr>
                              <w:t xml:space="preserve">     </w:t>
                            </w:r>
                          </w:p>
                          <w:p w14:paraId="4301DD14" w14:textId="28965325" w:rsidR="005D6B97" w:rsidRPr="003E0279" w:rsidRDefault="005D6B97" w:rsidP="003E0279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</w:pPr>
                            <w:r w:rsidRPr="003E0279">
                              <w:rPr>
                                <w:rFonts w:ascii="微軟正黑體" w:eastAsia="微軟正黑體" w:hAnsi="微軟正黑體"/>
                                <w:b/>
                                <w:color w:val="03080D"/>
                                <w:sz w:val="22"/>
                              </w:rPr>
                              <w:t xml:space="preserve">           </w:t>
                            </w:r>
                          </w:p>
                          <w:p w14:paraId="57528A1B" w14:textId="77777777" w:rsidR="003E0279" w:rsidRDefault="003E02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6869A" id="矩形 471780190" o:spid="_x0000_s1027" style="position:absolute;margin-left:-7.5pt;margin-top:32.2pt;width:554.25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" filled="f" stroked="f" strokeweight=".25pt">
                <v:textbox>
                  <w:txbxContent>
                    <w:p w14:paraId="587CB392" w14:textId="0FB77268" w:rsidR="005D6B97" w:rsidRPr="003E0279" w:rsidRDefault="005D6B97" w:rsidP="003E0279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 xml:space="preserve">           </w:t>
                      </w:r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</w:t>
                      </w:r>
                      <w:r w:rsidRPr="003E0279">
                        <w:rPr>
                          <w:rFonts w:ascii="微軟正黑體" w:eastAsia="微軟正黑體" w:hAnsi="微軟正黑體" w:hint="eastAsia"/>
                          <w:b/>
                          <w:color w:val="03080D"/>
                          <w:sz w:val="22"/>
                        </w:rPr>
                        <w:t xml:space="preserve">     </w:t>
                      </w:r>
                    </w:p>
                    <w:p w14:paraId="4301DD14" w14:textId="28965325" w:rsidR="005D6B97" w:rsidRPr="003E0279" w:rsidRDefault="005D6B97" w:rsidP="003E0279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</w:pPr>
                      <w:r w:rsidRPr="003E0279">
                        <w:rPr>
                          <w:rFonts w:ascii="微軟正黑體" w:eastAsia="微軟正黑體" w:hAnsi="微軟正黑體"/>
                          <w:b/>
                          <w:color w:val="03080D"/>
                          <w:sz w:val="22"/>
                        </w:rPr>
                        <w:t xml:space="preserve">           </w:t>
                      </w:r>
                    </w:p>
                    <w:p w14:paraId="57528A1B" w14:textId="77777777" w:rsidR="003E0279" w:rsidRDefault="003E0279"/>
                  </w:txbxContent>
                </v:textbox>
              </v:rect>
            </w:pict>
          </mc:Fallback>
        </mc:AlternateContent>
      </w:r>
    </w:p>
    <w:p w14:paraId="4302021C" w14:textId="7201D1F7" w:rsidR="00C6329F" w:rsidRPr="005D6B97" w:rsidRDefault="00C6329F" w:rsidP="00C6329F">
      <w:pPr>
        <w:spacing w:line="240" w:lineRule="exact"/>
        <w:rPr>
          <w:rFonts w:ascii="標楷體" w:eastAsia="DengXian" w:hAnsi="標楷體" w:cs="Gulim"/>
          <w:kern w:val="0"/>
          <w:sz w:val="22"/>
          <w:szCs w:val="20"/>
          <w:lang w:eastAsia="zh-CN"/>
        </w:rPr>
      </w:pPr>
    </w:p>
    <w:p w14:paraId="3D982A27" w14:textId="77777777" w:rsidR="002A0DA2" w:rsidRPr="00C6329F" w:rsidRDefault="002A0DA2">
      <w:pPr>
        <w:rPr>
          <w:rFonts w:ascii="微軟正黑體" w:eastAsia="微軟正黑體" w:hAnsi="微軟正黑體"/>
        </w:rPr>
      </w:pPr>
    </w:p>
    <w:sectPr w:rsidR="002A0DA2" w:rsidRPr="00C6329F" w:rsidSect="00C632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A2"/>
    <w:rsid w:val="000D18DD"/>
    <w:rsid w:val="001E5C57"/>
    <w:rsid w:val="00225EB4"/>
    <w:rsid w:val="00226F43"/>
    <w:rsid w:val="00253CB5"/>
    <w:rsid w:val="0029539A"/>
    <w:rsid w:val="002A0DA2"/>
    <w:rsid w:val="003102D4"/>
    <w:rsid w:val="00376C99"/>
    <w:rsid w:val="003853D8"/>
    <w:rsid w:val="003C38D6"/>
    <w:rsid w:val="003E0279"/>
    <w:rsid w:val="0048640B"/>
    <w:rsid w:val="005042BE"/>
    <w:rsid w:val="005125A1"/>
    <w:rsid w:val="005969F0"/>
    <w:rsid w:val="005D6B97"/>
    <w:rsid w:val="006466A1"/>
    <w:rsid w:val="00685BFB"/>
    <w:rsid w:val="006A73CC"/>
    <w:rsid w:val="007019B6"/>
    <w:rsid w:val="007941F7"/>
    <w:rsid w:val="007B241A"/>
    <w:rsid w:val="007D7285"/>
    <w:rsid w:val="008553ED"/>
    <w:rsid w:val="008B6A47"/>
    <w:rsid w:val="008D7EC4"/>
    <w:rsid w:val="009722CA"/>
    <w:rsid w:val="009A7F16"/>
    <w:rsid w:val="00A8147E"/>
    <w:rsid w:val="00B52EB6"/>
    <w:rsid w:val="00B65367"/>
    <w:rsid w:val="00BC3ABB"/>
    <w:rsid w:val="00C0560E"/>
    <w:rsid w:val="00C41EDB"/>
    <w:rsid w:val="00C6329F"/>
    <w:rsid w:val="00CA6775"/>
    <w:rsid w:val="00CC40A7"/>
    <w:rsid w:val="00D677E4"/>
    <w:rsid w:val="00E90F5F"/>
    <w:rsid w:val="00EB52C2"/>
    <w:rsid w:val="00EC6B30"/>
    <w:rsid w:val="00F138F7"/>
    <w:rsid w:val="00F30D3D"/>
    <w:rsid w:val="00F318AD"/>
    <w:rsid w:val="00F52861"/>
    <w:rsid w:val="00F911BB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EE501"/>
  <w15:chartTrackingRefBased/>
  <w15:docId w15:val="{70D19479-EBE7-4FB7-A17C-00DFD63E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A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0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A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A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0D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0D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0D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0D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0D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0D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0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D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0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0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D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0D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0D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rsid w:val="005D6B97"/>
    <w:rPr>
      <w:color w:val="0000FF"/>
      <w:u w:val="single"/>
    </w:rPr>
  </w:style>
  <w:style w:type="table" w:styleId="af">
    <w:name w:val="Table Grid"/>
    <w:basedOn w:val="a1"/>
    <w:uiPriority w:val="39"/>
    <w:rsid w:val="003E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52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yabi@teeia.org.tw" TargetMode="External"/><Relationship Id="rId5" Type="http://schemas.openxmlformats.org/officeDocument/2006/relationships/hyperlink" Target="mailto:miyabi@teeia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A281-45FD-4AF5-AE7E-9B2585B8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393</Characters>
  <Application>Microsoft Office Word</Application>
  <DocSecurity>0</DocSecurity>
  <Lines>78</Lines>
  <Paragraphs>49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協會 電子設備</dc:creator>
  <cp:keywords/>
  <dc:description/>
  <cp:lastModifiedBy>teeia 電子設備公會</cp:lastModifiedBy>
  <cp:revision>42</cp:revision>
  <dcterms:created xsi:type="dcterms:W3CDTF">2024-03-05T09:10:00Z</dcterms:created>
  <dcterms:modified xsi:type="dcterms:W3CDTF">2026-06-23T02:31:00Z</dcterms:modified>
</cp:coreProperties>
</file>